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339D4" w14:textId="77777777" w:rsidR="005E70ED" w:rsidRDefault="005E70ED">
      <w:r w:rsidRPr="005E70ED">
        <w:t xml:space="preserve">Para crear una oferta de valor sólida para tu </w:t>
      </w:r>
      <w:proofErr w:type="spellStart"/>
      <w:r w:rsidRPr="005E70ED">
        <w:t>startup</w:t>
      </w:r>
      <w:proofErr w:type="spellEnd"/>
      <w:r w:rsidRPr="005E70ED">
        <w:t xml:space="preserve">, basada en el uso de IA y servicios en la nube de GCP, es fundamental centrarte en cómo resuelves un problema específico para tus clientes. Aquí te doy un marco para definirla:1. Identificación del </w:t>
      </w:r>
      <w:proofErr w:type="spellStart"/>
      <w:r w:rsidRPr="005E70ED">
        <w:t>Problema:Problema</w:t>
      </w:r>
      <w:proofErr w:type="spellEnd"/>
      <w:r w:rsidRPr="005E70ED">
        <w:t xml:space="preserve"> clave: Tu </w:t>
      </w:r>
      <w:proofErr w:type="spellStart"/>
      <w:r w:rsidRPr="005E70ED">
        <w:t>startup</w:t>
      </w:r>
      <w:proofErr w:type="spellEnd"/>
      <w:r w:rsidRPr="005E70ED">
        <w:t xml:space="preserve"> aborda la necesidad de análisis predictivo y detección de anomalías en grandes volúmenes de datos. Muchas empresas carecen de herramientas para anticipar comportamientos anómalos o tendencias futuras en sus datos, lo que puede llevar a decisiones ineficaces.2. Solución </w:t>
      </w:r>
      <w:proofErr w:type="spellStart"/>
      <w:r w:rsidRPr="005E70ED">
        <w:t>Ofrecida:Plataforma</w:t>
      </w:r>
      <w:proofErr w:type="spellEnd"/>
      <w:r w:rsidRPr="005E70ED">
        <w:t xml:space="preserve"> basada en IA: Ofreces una plataforma que integra modelos de inteligencia artificial, usando servicios de GCP, que permite a las empresas analizar datos en tiempo real y predecir tendencias o identificar comportamientos anómalos. Esta capacidad mejora la toma de decisiones, previene riesgos y optimiza operaciones.3. Beneficios </w:t>
      </w:r>
      <w:proofErr w:type="spellStart"/>
      <w:r w:rsidRPr="005E70ED">
        <w:t>Clave:Precisión</w:t>
      </w:r>
      <w:proofErr w:type="spellEnd"/>
      <w:r w:rsidRPr="005E70ED">
        <w:t xml:space="preserve"> y rapidez: La IA automatiza el análisis de datos, brindando resultados más precisos y rápidos que los métodos </w:t>
      </w:r>
      <w:proofErr w:type="spellStart"/>
      <w:r w:rsidRPr="005E70ED">
        <w:t>tradicionales.Escalabilidad</w:t>
      </w:r>
      <w:proofErr w:type="spellEnd"/>
      <w:r w:rsidRPr="005E70ED">
        <w:t xml:space="preserve">: La plataforma, al estar basada en GCP, puede manejar volúmenes crecientes de datos sin comprometer el </w:t>
      </w:r>
      <w:proofErr w:type="spellStart"/>
      <w:r w:rsidRPr="005E70ED">
        <w:t>rendimiento.Reducción</w:t>
      </w:r>
      <w:proofErr w:type="spellEnd"/>
      <w:r w:rsidRPr="005E70ED">
        <w:t xml:space="preserve"> de riesgos: Detectar anomalías a tiempo puede prevenir problemas mayores, como fraudes o fallas operativas, mejorando la seguridad y fiabilidad de los procesos.4. </w:t>
      </w:r>
      <w:proofErr w:type="spellStart"/>
      <w:r w:rsidRPr="005E70ED">
        <w:t>Diferenciación:Integración</w:t>
      </w:r>
      <w:proofErr w:type="spellEnd"/>
      <w:r w:rsidRPr="005E70ED">
        <w:t xml:space="preserve"> simple: A diferencia de otras soluciones complejas, tu plataforma es fácil de implementar en cualquier infraestructura existente, lo que ahorra tiempo y </w:t>
      </w:r>
      <w:proofErr w:type="spellStart"/>
      <w:r w:rsidRPr="005E70ED">
        <w:t>costos.Accesibilidad</w:t>
      </w:r>
      <w:proofErr w:type="spellEnd"/>
      <w:r w:rsidRPr="005E70ED">
        <w:t xml:space="preserve">: Proporcionas herramientas avanzadas de IA a empresas que no tienen los recursos para desarrollar sus propios modelos, democratizando el acceso a tecnología avanzada.5. Resultados </w:t>
      </w:r>
      <w:proofErr w:type="spellStart"/>
      <w:r w:rsidRPr="005E70ED">
        <w:t>Esperados:Ahorro</w:t>
      </w:r>
      <w:proofErr w:type="spellEnd"/>
      <w:r w:rsidRPr="005E70ED">
        <w:t xml:space="preserve"> de costos: Al predecir problemas antes de que ocurran, las empresas pueden reducir gastos operativos y evitar </w:t>
      </w:r>
      <w:proofErr w:type="spellStart"/>
      <w:r w:rsidRPr="005E70ED">
        <w:t>pérdidas.Mejora</w:t>
      </w:r>
      <w:proofErr w:type="spellEnd"/>
      <w:r w:rsidRPr="005E70ED">
        <w:t xml:space="preserve"> en la toma de decisiones: Con predicciones más claras y fiables, las empresas pueden actuar con mayor seguridad y anticipación.</w:t>
      </w:r>
    </w:p>
    <w:sectPr w:rsidR="005E70E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ED"/>
    <w:rsid w:val="005E70ED"/>
    <w:rsid w:val="0083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5D4521"/>
  <w15:chartTrackingRefBased/>
  <w15:docId w15:val="{E6B9CBBF-3379-004C-9824-40FFC426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7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7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7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7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7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7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7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7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7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7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7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7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70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70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70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70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70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70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7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7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7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7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7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70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70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70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7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70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70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leonardo Peña Garcia</dc:creator>
  <cp:keywords/>
  <dc:description/>
  <cp:lastModifiedBy>Omar leonardo Peña Garcia</cp:lastModifiedBy>
  <cp:revision>2</cp:revision>
  <dcterms:created xsi:type="dcterms:W3CDTF">2024-09-21T01:36:00Z</dcterms:created>
  <dcterms:modified xsi:type="dcterms:W3CDTF">2024-09-21T01:36:00Z</dcterms:modified>
</cp:coreProperties>
</file>