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C8C9" w14:textId="69AAED5F" w:rsidR="00287B66" w:rsidRDefault="00D93E9D">
      <w:pPr>
        <w:rPr>
          <w:rFonts w:ascii="Helvetica" w:hAnsi="Helvetica" w:cs="Helvetica"/>
          <w:b/>
          <w:bCs/>
          <w:color w:val="222222"/>
          <w:sz w:val="26"/>
          <w:szCs w:val="26"/>
          <w:shd w:val="clear" w:color="auto" w:fill="FFFFFF"/>
        </w:rPr>
      </w:pPr>
      <w:r>
        <w:rPr>
          <w:rFonts w:ascii="Helvetica" w:hAnsi="Helvetica" w:cs="Helvetica"/>
          <w:b/>
          <w:bCs/>
          <w:color w:val="222222"/>
          <w:sz w:val="26"/>
          <w:szCs w:val="26"/>
          <w:shd w:val="clear" w:color="auto" w:fill="FFFFFF"/>
        </w:rPr>
        <w:t xml:space="preserve">Slogan: </w:t>
      </w:r>
      <w:r>
        <w:rPr>
          <w:rFonts w:ascii="Helvetica" w:hAnsi="Helvetica" w:cs="Helvetica"/>
          <w:b/>
          <w:bCs/>
          <w:color w:val="222222"/>
          <w:sz w:val="26"/>
          <w:szCs w:val="26"/>
          <w:shd w:val="clear" w:color="auto" w:fill="FFFFFF"/>
        </w:rPr>
        <w:t>Sigue la ruta para encontrar las maravillas de la vida en el Cauca</w:t>
      </w:r>
      <w:r>
        <w:rPr>
          <w:rFonts w:ascii="Helvetica" w:hAnsi="Helvetica" w:cs="Helvetica"/>
          <w:b/>
          <w:bCs/>
          <w:color w:val="222222"/>
          <w:sz w:val="26"/>
          <w:szCs w:val="26"/>
          <w:shd w:val="clear" w:color="auto" w:fill="FFFFFF"/>
        </w:rPr>
        <w:t>.</w:t>
      </w:r>
    </w:p>
    <w:p w14:paraId="331244C7" w14:textId="0BFCF77B" w:rsidR="00D93E9D" w:rsidRDefault="00D93E9D" w:rsidP="00D93E9D">
      <w:pPr>
        <w:pStyle w:val="NormalWeb"/>
      </w:pPr>
      <w:r>
        <w:t>I</w:t>
      </w:r>
      <w:r>
        <w:t>nvita a las personas a embarcarse en un viaje de descubrimiento a través del departamento del Cauca. Este recorrido no solo es geográfico, sino también una exploración de la rica biodiversidad que define esta región. La palabra "ruta" sugiere un camino guiado, destacando que el proyecto ofrece una guía estructurada y accesible para explorar las especies, ecosistemas y paisajes únicos del Cauca.</w:t>
      </w:r>
    </w:p>
    <w:p w14:paraId="5EE5483A" w14:textId="77777777" w:rsidR="00D93E9D" w:rsidRDefault="00D93E9D" w:rsidP="00D93E9D">
      <w:pPr>
        <w:pStyle w:val="NormalWeb"/>
      </w:pPr>
      <w:r>
        <w:t>Las "maravillas de la vida" se refiere a la vasta diversidad de flora, fauna y ecosistemas que se pueden encontrar en el Cauca, enfatizando la belleza y el valor intrínseco de la naturaleza en esta región. En conjunto, el eslogan transmite una invitación a conectar con la naturaleza y a descubrir las joyas ocultas que el Cauca tiene para ofrecer.</w:t>
      </w:r>
    </w:p>
    <w:p w14:paraId="5D6157CF" w14:textId="77777777" w:rsidR="00D93E9D" w:rsidRDefault="00D93E9D"/>
    <w:sectPr w:rsidR="00D93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9D"/>
    <w:rsid w:val="00287B66"/>
    <w:rsid w:val="00D93E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C977"/>
  <w15:chartTrackingRefBased/>
  <w15:docId w15:val="{E41B86F0-A957-43EC-ABD8-E2EA0B64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3E9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699</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I5</dc:creator>
  <cp:keywords/>
  <dc:description/>
  <cp:lastModifiedBy>CORE I5</cp:lastModifiedBy>
  <cp:revision>1</cp:revision>
  <dcterms:created xsi:type="dcterms:W3CDTF">2024-08-09T04:39:00Z</dcterms:created>
  <dcterms:modified xsi:type="dcterms:W3CDTF">2024-08-09T04:41:00Z</dcterms:modified>
</cp:coreProperties>
</file>